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3B" w:rsidRPr="00261A47" w:rsidRDefault="009D043B" w:rsidP="009D04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A47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9D043B" w:rsidRPr="00261A47" w:rsidRDefault="009D043B" w:rsidP="009D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A47">
        <w:rPr>
          <w:rFonts w:ascii="Times New Roman" w:hAnsi="Times New Roman" w:cs="Times New Roman"/>
          <w:b/>
          <w:sz w:val="28"/>
          <w:szCs w:val="28"/>
        </w:rPr>
        <w:t xml:space="preserve"> Общие требования</w:t>
      </w:r>
      <w:r w:rsidRPr="00261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D5A" w:rsidRDefault="009D043B" w:rsidP="009D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A47">
        <w:rPr>
          <w:rFonts w:ascii="Times New Roman" w:hAnsi="Times New Roman" w:cs="Times New Roman"/>
          <w:sz w:val="28"/>
          <w:szCs w:val="28"/>
        </w:rPr>
        <w:t xml:space="preserve">Перед выполнением задания необходимо изучить лекционный материал и рекомендуемую учебную литературу. </w:t>
      </w:r>
    </w:p>
    <w:p w:rsidR="009D043B" w:rsidRDefault="009D043B" w:rsidP="009D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A47">
        <w:rPr>
          <w:rFonts w:ascii="Times New Roman" w:hAnsi="Times New Roman" w:cs="Times New Roman"/>
          <w:sz w:val="28"/>
          <w:szCs w:val="28"/>
        </w:rPr>
        <w:t xml:space="preserve">Задание выполняется: графическое - на листе ватмана (плотной бумаги), плакатными (чертежными) перьями и кистями с использованием туши, акварели, гуаши и других водяных красок; </w:t>
      </w:r>
    </w:p>
    <w:p w:rsidR="00967D5A" w:rsidRDefault="009D043B" w:rsidP="00967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A47">
        <w:rPr>
          <w:rFonts w:ascii="Times New Roman" w:hAnsi="Times New Roman" w:cs="Times New Roman"/>
          <w:sz w:val="28"/>
          <w:szCs w:val="28"/>
        </w:rPr>
        <w:t xml:space="preserve">с использованием ПК – на листе плотной бумаги (в печатном виде) и в виде электронной презентации. При выполнении работы особое внимание уделяется композиции, качеству и сложности технического исполнения. </w:t>
      </w:r>
    </w:p>
    <w:p w:rsidR="009D043B" w:rsidRDefault="009D043B" w:rsidP="00967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A47">
        <w:rPr>
          <w:rFonts w:ascii="Times New Roman" w:hAnsi="Times New Roman" w:cs="Times New Roman"/>
          <w:sz w:val="28"/>
          <w:szCs w:val="28"/>
        </w:rPr>
        <w:t>Отдельно оценивается качество художественного исполнения, индивидуальность творческого мышления и эстетичность выполненной работы.</w:t>
      </w:r>
    </w:p>
    <w:p w:rsidR="00967D5A" w:rsidRDefault="00967D5A" w:rsidP="009D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5A" w:rsidRPr="00967D5A" w:rsidRDefault="00967D5A" w:rsidP="00FC2C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D5A">
        <w:rPr>
          <w:rFonts w:ascii="Times New Roman" w:hAnsi="Times New Roman" w:cs="Times New Roman"/>
          <w:b/>
          <w:i/>
          <w:sz w:val="28"/>
          <w:szCs w:val="28"/>
        </w:rPr>
        <w:t>Тема 1. Теория визуальной коммуникации.</w:t>
      </w:r>
    </w:p>
    <w:p w:rsidR="00967D5A" w:rsidRPr="00967D5A" w:rsidRDefault="00967D5A" w:rsidP="00967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D5A">
        <w:rPr>
          <w:rFonts w:ascii="Times New Roman" w:hAnsi="Times New Roman" w:cs="Times New Roman"/>
          <w:sz w:val="28"/>
          <w:szCs w:val="28"/>
        </w:rPr>
        <w:t xml:space="preserve">Задание 1: Передача эмоций в простых рисунках. </w:t>
      </w:r>
    </w:p>
    <w:p w:rsidR="00967D5A" w:rsidRPr="00967D5A" w:rsidRDefault="00967D5A" w:rsidP="00967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D5A">
        <w:rPr>
          <w:rFonts w:ascii="Times New Roman" w:hAnsi="Times New Roman" w:cs="Times New Roman"/>
          <w:sz w:val="28"/>
          <w:szCs w:val="28"/>
        </w:rPr>
        <w:t xml:space="preserve">Выполнение задания (кейсы) для отработки навыков интерпретации ситуации, </w:t>
      </w:r>
    </w:p>
    <w:p w:rsidR="00967D5A" w:rsidRPr="00967D5A" w:rsidRDefault="00967D5A" w:rsidP="00967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D5A">
        <w:rPr>
          <w:rFonts w:ascii="Times New Roman" w:hAnsi="Times New Roman" w:cs="Times New Roman"/>
          <w:sz w:val="28"/>
          <w:szCs w:val="28"/>
        </w:rPr>
        <w:t xml:space="preserve">создания эмоционального рисунка-стилизации. </w:t>
      </w:r>
    </w:p>
    <w:p w:rsidR="00967D5A" w:rsidRPr="00967D5A" w:rsidRDefault="00967D5A" w:rsidP="00967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D5A">
        <w:rPr>
          <w:rFonts w:ascii="Times New Roman" w:hAnsi="Times New Roman" w:cs="Times New Roman"/>
          <w:sz w:val="28"/>
          <w:szCs w:val="28"/>
        </w:rPr>
        <w:t xml:space="preserve">Задание 2: Визуализация социальных проблем и социологических понятий. </w:t>
      </w:r>
    </w:p>
    <w:p w:rsidR="00967D5A" w:rsidRDefault="00967D5A" w:rsidP="00967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D5A">
        <w:rPr>
          <w:rFonts w:ascii="Times New Roman" w:hAnsi="Times New Roman" w:cs="Times New Roman"/>
          <w:sz w:val="28"/>
          <w:szCs w:val="28"/>
        </w:rPr>
        <w:t xml:space="preserve">Обсуждение содержащихся на фотографии сведений о социальной структуре, отношениях и ценностях эпохи, изображаемого на фотографии опыта людей. </w:t>
      </w: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967D5A">
        <w:rPr>
          <w:rFonts w:ascii="Times New Roman" w:hAnsi="Times New Roman" w:cs="Times New Roman"/>
          <w:sz w:val="28"/>
          <w:szCs w:val="28"/>
        </w:rPr>
        <w:t xml:space="preserve">фотографии как элемента жизненного опыта людей. Что происходит, когда мы разглядываем фотографию? Что происходит, когда мы </w:t>
      </w:r>
      <w:r>
        <w:rPr>
          <w:rFonts w:ascii="Times New Roman" w:hAnsi="Times New Roman" w:cs="Times New Roman"/>
          <w:sz w:val="28"/>
          <w:szCs w:val="28"/>
        </w:rPr>
        <w:t xml:space="preserve">кого-либо фотографируем? Когда </w:t>
      </w:r>
      <w:r w:rsidRPr="00967D5A">
        <w:rPr>
          <w:rFonts w:ascii="Times New Roman" w:hAnsi="Times New Roman" w:cs="Times New Roman"/>
          <w:sz w:val="28"/>
          <w:szCs w:val="28"/>
        </w:rPr>
        <w:t>мы ее кому-то показываем? Когда размещаем фотографию в Интернете?</w:t>
      </w:r>
    </w:p>
    <w:p w:rsidR="00FC2C4E" w:rsidRDefault="00FC2C4E" w:rsidP="00967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C4E" w:rsidRPr="00FC2C4E" w:rsidRDefault="00FC2C4E" w:rsidP="00967D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2C4E">
        <w:rPr>
          <w:rFonts w:ascii="Times New Roman" w:hAnsi="Times New Roman" w:cs="Times New Roman"/>
          <w:b/>
          <w:i/>
          <w:sz w:val="28"/>
          <w:szCs w:val="28"/>
        </w:rPr>
        <w:t xml:space="preserve">Тема 2. История современной визуальной коммуникации. </w:t>
      </w:r>
    </w:p>
    <w:p w:rsidR="00FC2C4E" w:rsidRPr="00FC2C4E" w:rsidRDefault="00FC2C4E" w:rsidP="00967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C4E">
        <w:rPr>
          <w:rFonts w:ascii="Times New Roman" w:hAnsi="Times New Roman" w:cs="Times New Roman"/>
          <w:sz w:val="28"/>
          <w:szCs w:val="28"/>
        </w:rPr>
        <w:t xml:space="preserve">Задание 1: Анализ структуры объекта визуальной культуры. </w:t>
      </w:r>
    </w:p>
    <w:p w:rsidR="00FC2C4E" w:rsidRPr="00FC2C4E" w:rsidRDefault="00FC2C4E" w:rsidP="00967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C4E">
        <w:rPr>
          <w:rFonts w:ascii="Times New Roman" w:hAnsi="Times New Roman" w:cs="Times New Roman"/>
          <w:sz w:val="28"/>
          <w:szCs w:val="28"/>
        </w:rPr>
        <w:t>Проанализировать структуру любого объекта популярной визуальной культуры (реклама, видеоигра) как текст культуры, используя в анализе познавательные основания и принципы психоаналитической концепции культуры. Соотнести набор архетипов с персонажами и героями выбранного объекта. Привести аргументы на основании анализа каких фрагментов сюжета и каких визуальных образов тот или иной персонаж или герой проявляет качества конкретного архетипа. Подготовить доклад по результатам выполненного задания.</w:t>
      </w:r>
    </w:p>
    <w:p w:rsidR="000D0557" w:rsidRDefault="000D0557" w:rsidP="009D0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4E" w:rsidRDefault="00FC2C4E" w:rsidP="00FC2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C4E">
        <w:rPr>
          <w:rFonts w:ascii="Times New Roman" w:hAnsi="Times New Roman" w:cs="Times New Roman"/>
          <w:b/>
          <w:i/>
          <w:sz w:val="28"/>
          <w:szCs w:val="28"/>
        </w:rPr>
        <w:t>Тема 3. Концептуальные модели визуальных коммуникаций.</w:t>
      </w:r>
      <w:r w:rsidRPr="00FC2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C4E" w:rsidRDefault="00FC2C4E" w:rsidP="00FC2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C4E">
        <w:rPr>
          <w:rFonts w:ascii="Times New Roman" w:hAnsi="Times New Roman" w:cs="Times New Roman"/>
          <w:sz w:val="28"/>
          <w:szCs w:val="28"/>
        </w:rPr>
        <w:t xml:space="preserve">Задание 1: Проведение дизайн-анализа работ Вальтера </w:t>
      </w:r>
      <w:proofErr w:type="spellStart"/>
      <w:r w:rsidRPr="00FC2C4E">
        <w:rPr>
          <w:rFonts w:ascii="Times New Roman" w:hAnsi="Times New Roman" w:cs="Times New Roman"/>
          <w:sz w:val="28"/>
          <w:szCs w:val="28"/>
        </w:rPr>
        <w:t>Ландора</w:t>
      </w:r>
      <w:proofErr w:type="spellEnd"/>
      <w:r w:rsidRPr="00FC2C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C4E" w:rsidRDefault="00FC2C4E" w:rsidP="00FC2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C4E">
        <w:rPr>
          <w:rFonts w:ascii="Times New Roman" w:hAnsi="Times New Roman" w:cs="Times New Roman"/>
          <w:sz w:val="28"/>
          <w:szCs w:val="28"/>
        </w:rPr>
        <w:t xml:space="preserve">Проанализировать работы Вальтера </w:t>
      </w:r>
      <w:proofErr w:type="spellStart"/>
      <w:r w:rsidRPr="00FC2C4E">
        <w:rPr>
          <w:rFonts w:ascii="Times New Roman" w:hAnsi="Times New Roman" w:cs="Times New Roman"/>
          <w:sz w:val="28"/>
          <w:szCs w:val="28"/>
        </w:rPr>
        <w:t>Ландора</w:t>
      </w:r>
      <w:proofErr w:type="spellEnd"/>
      <w:r w:rsidRPr="00FC2C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C2C4E">
        <w:rPr>
          <w:rFonts w:ascii="Times New Roman" w:hAnsi="Times New Roman" w:cs="Times New Roman"/>
          <w:sz w:val="28"/>
          <w:szCs w:val="28"/>
        </w:rPr>
        <w:t>редизайн</w:t>
      </w:r>
      <w:proofErr w:type="spellEnd"/>
      <w:r w:rsidRPr="00FC2C4E">
        <w:rPr>
          <w:rFonts w:ascii="Times New Roman" w:hAnsi="Times New Roman" w:cs="Times New Roman"/>
          <w:sz w:val="28"/>
          <w:szCs w:val="28"/>
        </w:rPr>
        <w:t xml:space="preserve"> этикетки для консервированных овощей и фруктов компании S &amp; W </w:t>
      </w:r>
      <w:proofErr w:type="spellStart"/>
      <w:r w:rsidRPr="00FC2C4E">
        <w:rPr>
          <w:rFonts w:ascii="Times New Roman" w:hAnsi="Times New Roman" w:cs="Times New Roman"/>
          <w:sz w:val="28"/>
          <w:szCs w:val="28"/>
        </w:rPr>
        <w:t>Fine</w:t>
      </w:r>
      <w:proofErr w:type="spellEnd"/>
      <w:r w:rsidRPr="00FC2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C4E">
        <w:rPr>
          <w:rFonts w:ascii="Times New Roman" w:hAnsi="Times New Roman" w:cs="Times New Roman"/>
          <w:sz w:val="28"/>
          <w:szCs w:val="28"/>
        </w:rPr>
        <w:t>Foods</w:t>
      </w:r>
      <w:proofErr w:type="spellEnd"/>
      <w:r w:rsidRPr="00FC2C4E">
        <w:rPr>
          <w:rFonts w:ascii="Times New Roman" w:hAnsi="Times New Roman" w:cs="Times New Roman"/>
          <w:sz w:val="28"/>
          <w:szCs w:val="28"/>
        </w:rPr>
        <w:t xml:space="preserve"> (Сан-Франциско); пивную марку </w:t>
      </w:r>
      <w:proofErr w:type="spellStart"/>
      <w:r w:rsidRPr="00FC2C4E">
        <w:rPr>
          <w:rFonts w:ascii="Times New Roman" w:hAnsi="Times New Roman" w:cs="Times New Roman"/>
          <w:sz w:val="28"/>
          <w:szCs w:val="28"/>
        </w:rPr>
        <w:t>Sicks</w:t>
      </w:r>
      <w:proofErr w:type="spellEnd"/>
      <w:r w:rsidRPr="00FC2C4E">
        <w:rPr>
          <w:rFonts w:ascii="Times New Roman" w:hAnsi="Times New Roman" w:cs="Times New Roman"/>
          <w:sz w:val="28"/>
          <w:szCs w:val="28"/>
        </w:rPr>
        <w:t xml:space="preserve">; этикетки для </w:t>
      </w:r>
      <w:proofErr w:type="spellStart"/>
      <w:r w:rsidRPr="00FC2C4E">
        <w:rPr>
          <w:rFonts w:ascii="Times New Roman" w:hAnsi="Times New Roman" w:cs="Times New Roman"/>
          <w:sz w:val="28"/>
          <w:szCs w:val="28"/>
        </w:rPr>
        <w:t>Sicks</w:t>
      </w:r>
      <w:proofErr w:type="spellEnd"/>
      <w:r w:rsidRPr="00FC2C4E">
        <w:rPr>
          <w:rFonts w:ascii="Times New Roman" w:hAnsi="Times New Roman" w:cs="Times New Roman"/>
          <w:sz w:val="28"/>
          <w:szCs w:val="28"/>
        </w:rPr>
        <w:t xml:space="preserve">; подарочный рождественский графин для бурбона марки </w:t>
      </w:r>
      <w:proofErr w:type="spellStart"/>
      <w:r w:rsidRPr="00FC2C4E">
        <w:rPr>
          <w:rFonts w:ascii="Times New Roman" w:hAnsi="Times New Roman" w:cs="Times New Roman"/>
          <w:sz w:val="28"/>
          <w:szCs w:val="28"/>
        </w:rPr>
        <w:t>Old</w:t>
      </w:r>
      <w:proofErr w:type="spellEnd"/>
      <w:r w:rsidRPr="00FC2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C4E">
        <w:rPr>
          <w:rFonts w:ascii="Times New Roman" w:hAnsi="Times New Roman" w:cs="Times New Roman"/>
          <w:sz w:val="28"/>
          <w:szCs w:val="28"/>
        </w:rPr>
        <w:t>Fitzgerald</w:t>
      </w:r>
      <w:proofErr w:type="spellEnd"/>
      <w:r w:rsidRPr="00FC2C4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C2C4E">
        <w:rPr>
          <w:rFonts w:ascii="Times New Roman" w:hAnsi="Times New Roman" w:cs="Times New Roman"/>
          <w:sz w:val="28"/>
          <w:szCs w:val="28"/>
        </w:rPr>
        <w:t>редизайн</w:t>
      </w:r>
      <w:proofErr w:type="spellEnd"/>
      <w:r w:rsidRPr="00FC2C4E">
        <w:rPr>
          <w:rFonts w:ascii="Times New Roman" w:hAnsi="Times New Roman" w:cs="Times New Roman"/>
          <w:sz w:val="28"/>
          <w:szCs w:val="28"/>
        </w:rPr>
        <w:t xml:space="preserve"> упаковки для старейшего японского пивного бренда </w:t>
      </w:r>
      <w:proofErr w:type="spellStart"/>
      <w:r w:rsidRPr="00FC2C4E">
        <w:rPr>
          <w:rFonts w:ascii="Times New Roman" w:hAnsi="Times New Roman" w:cs="Times New Roman"/>
          <w:sz w:val="28"/>
          <w:szCs w:val="28"/>
        </w:rPr>
        <w:t>Sapporo</w:t>
      </w:r>
      <w:proofErr w:type="spellEnd"/>
      <w:r w:rsidRPr="00FC2C4E">
        <w:rPr>
          <w:rFonts w:ascii="Times New Roman" w:hAnsi="Times New Roman" w:cs="Times New Roman"/>
          <w:sz w:val="28"/>
          <w:szCs w:val="28"/>
        </w:rPr>
        <w:t xml:space="preserve">; упаковочные проекты для </w:t>
      </w:r>
      <w:r w:rsidRPr="00FC2C4E">
        <w:rPr>
          <w:rFonts w:ascii="Times New Roman" w:hAnsi="Times New Roman" w:cs="Times New Roman"/>
          <w:sz w:val="28"/>
          <w:szCs w:val="28"/>
        </w:rPr>
        <w:lastRenderedPageBreak/>
        <w:t xml:space="preserve">газированных напитков </w:t>
      </w:r>
      <w:proofErr w:type="spellStart"/>
      <w:r w:rsidRPr="00FC2C4E">
        <w:rPr>
          <w:rFonts w:ascii="Times New Roman" w:hAnsi="Times New Roman" w:cs="Times New Roman"/>
          <w:sz w:val="28"/>
          <w:szCs w:val="28"/>
        </w:rPr>
        <w:t>Coce</w:t>
      </w:r>
      <w:proofErr w:type="spellEnd"/>
      <w:r w:rsidRPr="00FC2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C4E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Pr="00FC2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C4E">
        <w:rPr>
          <w:rFonts w:ascii="Times New Roman" w:hAnsi="Times New Roman" w:cs="Times New Roman"/>
          <w:sz w:val="28"/>
          <w:szCs w:val="28"/>
        </w:rPr>
        <w:t>Sprite</w:t>
      </w:r>
      <w:proofErr w:type="spellEnd"/>
      <w:r w:rsidRPr="00FC2C4E">
        <w:rPr>
          <w:rFonts w:ascii="Times New Roman" w:hAnsi="Times New Roman" w:cs="Times New Roman"/>
          <w:sz w:val="28"/>
          <w:szCs w:val="28"/>
        </w:rPr>
        <w:t xml:space="preserve"> и 7 </w:t>
      </w:r>
      <w:proofErr w:type="spellStart"/>
      <w:r w:rsidRPr="00FC2C4E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FC2C4E">
        <w:rPr>
          <w:rFonts w:ascii="Times New Roman" w:hAnsi="Times New Roman" w:cs="Times New Roman"/>
          <w:sz w:val="28"/>
          <w:szCs w:val="28"/>
        </w:rPr>
        <w:t xml:space="preserve">; пачки для сигарет </w:t>
      </w:r>
      <w:proofErr w:type="spellStart"/>
      <w:r w:rsidRPr="00FC2C4E">
        <w:rPr>
          <w:rFonts w:ascii="Times New Roman" w:hAnsi="Times New Roman" w:cs="Times New Roman"/>
          <w:sz w:val="28"/>
          <w:szCs w:val="28"/>
        </w:rPr>
        <w:t>Marlboro</w:t>
      </w:r>
      <w:proofErr w:type="spellEnd"/>
      <w:r w:rsidRPr="00FC2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C4E">
        <w:rPr>
          <w:rFonts w:ascii="Times New Roman" w:hAnsi="Times New Roman" w:cs="Times New Roman"/>
          <w:sz w:val="28"/>
          <w:szCs w:val="28"/>
        </w:rPr>
        <w:t>Light</w:t>
      </w:r>
      <w:proofErr w:type="spellEnd"/>
      <w:r w:rsidRPr="00FC2C4E">
        <w:rPr>
          <w:rFonts w:ascii="Times New Roman" w:hAnsi="Times New Roman" w:cs="Times New Roman"/>
          <w:sz w:val="28"/>
          <w:szCs w:val="28"/>
        </w:rPr>
        <w:t xml:space="preserve">; упаковки для пленки </w:t>
      </w:r>
      <w:proofErr w:type="spellStart"/>
      <w:r w:rsidRPr="00FC2C4E">
        <w:rPr>
          <w:rFonts w:ascii="Times New Roman" w:hAnsi="Times New Roman" w:cs="Times New Roman"/>
          <w:sz w:val="28"/>
          <w:szCs w:val="28"/>
        </w:rPr>
        <w:t>Fuji</w:t>
      </w:r>
      <w:proofErr w:type="spellEnd"/>
      <w:r w:rsidRPr="00FC2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C4E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FC2C4E">
        <w:rPr>
          <w:rFonts w:ascii="Times New Roman" w:hAnsi="Times New Roman" w:cs="Times New Roman"/>
          <w:sz w:val="28"/>
          <w:szCs w:val="28"/>
        </w:rPr>
        <w:t xml:space="preserve">; фирменный стиль </w:t>
      </w:r>
      <w:proofErr w:type="spellStart"/>
      <w:r w:rsidRPr="00FC2C4E">
        <w:rPr>
          <w:rFonts w:ascii="Times New Roman" w:hAnsi="Times New Roman" w:cs="Times New Roman"/>
          <w:sz w:val="28"/>
          <w:szCs w:val="28"/>
        </w:rPr>
        <w:t>Levi’s</w:t>
      </w:r>
      <w:proofErr w:type="spellEnd"/>
      <w:r w:rsidRPr="00FC2C4E">
        <w:rPr>
          <w:rFonts w:ascii="Times New Roman" w:hAnsi="Times New Roman" w:cs="Times New Roman"/>
          <w:sz w:val="28"/>
          <w:szCs w:val="28"/>
        </w:rPr>
        <w:t xml:space="preserve">; идентификации для </w:t>
      </w:r>
      <w:proofErr w:type="spellStart"/>
      <w:r w:rsidRPr="00FC2C4E">
        <w:rPr>
          <w:rFonts w:ascii="Times New Roman" w:hAnsi="Times New Roman" w:cs="Times New Roman"/>
          <w:sz w:val="28"/>
          <w:szCs w:val="28"/>
        </w:rPr>
        <w:t>Alitalia</w:t>
      </w:r>
      <w:proofErr w:type="spellEnd"/>
      <w:r w:rsidRPr="00FC2C4E">
        <w:rPr>
          <w:rFonts w:ascii="Times New Roman" w:hAnsi="Times New Roman" w:cs="Times New Roman"/>
          <w:sz w:val="28"/>
          <w:szCs w:val="28"/>
        </w:rPr>
        <w:t xml:space="preserve">, - первую всеобъемлющую программу </w:t>
      </w:r>
      <w:proofErr w:type="spellStart"/>
      <w:r w:rsidRPr="00FC2C4E">
        <w:rPr>
          <w:rFonts w:ascii="Times New Roman" w:hAnsi="Times New Roman" w:cs="Times New Roman"/>
          <w:sz w:val="28"/>
          <w:szCs w:val="28"/>
        </w:rPr>
        <w:t>Landor</w:t>
      </w:r>
      <w:proofErr w:type="spellEnd"/>
      <w:r w:rsidRPr="00FC2C4E">
        <w:rPr>
          <w:rFonts w:ascii="Times New Roman" w:hAnsi="Times New Roman" w:cs="Times New Roman"/>
          <w:sz w:val="28"/>
          <w:szCs w:val="28"/>
        </w:rPr>
        <w:t xml:space="preserve"> стиля для международных авиакомпаний. Подготовить доклад по результатам выполненного задания</w:t>
      </w:r>
      <w:r w:rsidR="00C47C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47CEA" w:rsidRDefault="00C47CEA" w:rsidP="00FC2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7CEA" w:rsidRPr="00C47CEA" w:rsidRDefault="00C47CEA" w:rsidP="00FC2C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CEA">
        <w:rPr>
          <w:rFonts w:ascii="Times New Roman" w:hAnsi="Times New Roman" w:cs="Times New Roman"/>
          <w:b/>
          <w:i/>
          <w:sz w:val="28"/>
          <w:szCs w:val="28"/>
        </w:rPr>
        <w:t xml:space="preserve">Тема 4. Визуальные коммуникации в креативных индустриях, бизнесе и повседневной жизни. </w:t>
      </w:r>
    </w:p>
    <w:p w:rsidR="00C47CEA" w:rsidRDefault="00C47CEA" w:rsidP="00FC2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7CEA">
        <w:rPr>
          <w:rFonts w:ascii="Times New Roman" w:hAnsi="Times New Roman" w:cs="Times New Roman"/>
          <w:sz w:val="28"/>
          <w:szCs w:val="28"/>
        </w:rPr>
        <w:t xml:space="preserve">Задание 1: Анализ визуально-графической информации </w:t>
      </w:r>
      <w:proofErr w:type="gramStart"/>
      <w:r w:rsidRPr="00C47CEA">
        <w:rPr>
          <w:rFonts w:ascii="Times New Roman" w:hAnsi="Times New Roman" w:cs="Times New Roman"/>
          <w:sz w:val="28"/>
          <w:szCs w:val="28"/>
        </w:rPr>
        <w:t>Собрать</w:t>
      </w:r>
      <w:proofErr w:type="gramEnd"/>
      <w:r w:rsidRPr="00C47CEA">
        <w:rPr>
          <w:rFonts w:ascii="Times New Roman" w:hAnsi="Times New Roman" w:cs="Times New Roman"/>
          <w:sz w:val="28"/>
          <w:szCs w:val="28"/>
        </w:rPr>
        <w:t xml:space="preserve"> и проанализировать информацию о визуально - графической информации торгово-развлекательного учреждения, вокзала, аэропорта, культурно – досугового учреждения (на выбор обучающегося). Составить и проработать перечень графической информации, необходимый для разработки торгово-развлекательного центра. Подготовить доклад по результатам выполненного задания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508B0" w:rsidRDefault="009508B0" w:rsidP="00FC2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08B0" w:rsidRDefault="009508B0" w:rsidP="00FC2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08B0" w:rsidRPr="009508B0" w:rsidRDefault="009508B0" w:rsidP="00FC2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8B0">
        <w:rPr>
          <w:rFonts w:ascii="Times New Roman" w:hAnsi="Times New Roman" w:cs="Times New Roman"/>
          <w:b/>
          <w:i/>
          <w:sz w:val="28"/>
          <w:szCs w:val="28"/>
        </w:rPr>
        <w:t>Тема 5. Методология разработки проектов для визуальных коммуникаций.</w:t>
      </w:r>
      <w:r w:rsidRPr="00950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8B0" w:rsidRPr="009508B0" w:rsidRDefault="009508B0" w:rsidP="00FC2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8B0">
        <w:rPr>
          <w:rFonts w:ascii="Times New Roman" w:hAnsi="Times New Roman" w:cs="Times New Roman"/>
          <w:sz w:val="28"/>
          <w:szCs w:val="28"/>
        </w:rPr>
        <w:t xml:space="preserve">Задание 1: Принципы и методы проектирования рекламного образа промышленного изделия. </w:t>
      </w:r>
    </w:p>
    <w:p w:rsidR="009508B0" w:rsidRDefault="009508B0" w:rsidP="00FC2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8B0">
        <w:rPr>
          <w:rFonts w:ascii="Times New Roman" w:hAnsi="Times New Roman" w:cs="Times New Roman"/>
          <w:sz w:val="28"/>
          <w:szCs w:val="28"/>
        </w:rPr>
        <w:t>На основе пересечения и взаимодействия двух проектных стратегий: с одной стороны, стратегии развития и совершенствования проектных технологий для решения прагматических задач рекламы, с другой - стратегии творческого развития и обновления профессиональных ценностей и средств дизайна как такового в связи с включением в дизайн нового материала из сферы рекламы: исследовать новейшие тенденции стилевого развития рекламного дизайна и направления эволюции принципов и методов формообразования рекламного образа промышленного изделия; выявить лидеров современного рекламного дизайна и лучшие образцы рекламы последних двух десятилетий; классифицировать визуально-графический материал, отражающий этапы эволюции, методы и средства проектного творчества дизайнеров в области создания рекламных образов торговых марок; выявить новые тенденции в реконструкции принципов и методов проектирования рекламного образа товара на материале новейшей практики графического дизайна.</w:t>
      </w:r>
    </w:p>
    <w:p w:rsidR="00647B0C" w:rsidRDefault="00647B0C" w:rsidP="00FC2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7B0C" w:rsidRPr="00647B0C" w:rsidRDefault="00647B0C" w:rsidP="00FC2C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7B0C">
        <w:rPr>
          <w:rFonts w:ascii="Times New Roman" w:hAnsi="Times New Roman" w:cs="Times New Roman"/>
          <w:b/>
          <w:i/>
          <w:sz w:val="28"/>
          <w:szCs w:val="28"/>
        </w:rPr>
        <w:t>Тема 6. Эскизное проектирование визуальных коммуникаций (модели, прототипы).</w:t>
      </w:r>
    </w:p>
    <w:p w:rsidR="00647B0C" w:rsidRPr="00647B0C" w:rsidRDefault="00647B0C" w:rsidP="00FC2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B0C">
        <w:rPr>
          <w:rFonts w:ascii="Times New Roman" w:hAnsi="Times New Roman" w:cs="Times New Roman"/>
          <w:sz w:val="28"/>
          <w:szCs w:val="28"/>
        </w:rPr>
        <w:t xml:space="preserve"> Задание 1: Разработка </w:t>
      </w:r>
      <w:proofErr w:type="spellStart"/>
      <w:r w:rsidRPr="00647B0C">
        <w:rPr>
          <w:rFonts w:ascii="Times New Roman" w:hAnsi="Times New Roman" w:cs="Times New Roman"/>
          <w:sz w:val="28"/>
          <w:szCs w:val="28"/>
        </w:rPr>
        <w:t>когнтитивных</w:t>
      </w:r>
      <w:proofErr w:type="spellEnd"/>
      <w:r w:rsidRPr="00647B0C">
        <w:rPr>
          <w:rFonts w:ascii="Times New Roman" w:hAnsi="Times New Roman" w:cs="Times New Roman"/>
          <w:sz w:val="28"/>
          <w:szCs w:val="28"/>
        </w:rPr>
        <w:t xml:space="preserve"> карт. </w:t>
      </w:r>
    </w:p>
    <w:p w:rsidR="00647B0C" w:rsidRDefault="00647B0C" w:rsidP="00FC2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B0C">
        <w:rPr>
          <w:rFonts w:ascii="Times New Roman" w:hAnsi="Times New Roman" w:cs="Times New Roman"/>
          <w:sz w:val="28"/>
          <w:szCs w:val="28"/>
        </w:rPr>
        <w:t xml:space="preserve">В ходе занятия проводится мозговой штурм для выбора идеи, далее создается её презентация на </w:t>
      </w:r>
      <w:proofErr w:type="spellStart"/>
      <w:r w:rsidRPr="00647B0C">
        <w:rPr>
          <w:rFonts w:ascii="Times New Roman" w:hAnsi="Times New Roman" w:cs="Times New Roman"/>
          <w:sz w:val="28"/>
          <w:szCs w:val="28"/>
        </w:rPr>
        <w:t>флип</w:t>
      </w:r>
      <w:proofErr w:type="spellEnd"/>
      <w:r w:rsidRPr="00647B0C">
        <w:rPr>
          <w:rFonts w:ascii="Times New Roman" w:hAnsi="Times New Roman" w:cs="Times New Roman"/>
          <w:sz w:val="28"/>
          <w:szCs w:val="28"/>
        </w:rPr>
        <w:t>-чате. Во время защиты необходимо создать ментальную карту, обосновать ее структуру эффективность для исследования заданного объекта.</w:t>
      </w:r>
    </w:p>
    <w:p w:rsidR="00A742E0" w:rsidRDefault="00A742E0" w:rsidP="00FC2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42E0" w:rsidRDefault="00A742E0" w:rsidP="00A7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2E0">
        <w:rPr>
          <w:rFonts w:ascii="Times New Roman" w:hAnsi="Times New Roman" w:cs="Times New Roman"/>
          <w:sz w:val="28"/>
          <w:szCs w:val="28"/>
        </w:rPr>
        <w:lastRenderedPageBreak/>
        <w:t xml:space="preserve">Задание 2: Эскиз поздравительной открытки. </w:t>
      </w:r>
    </w:p>
    <w:p w:rsidR="00A742E0" w:rsidRDefault="00A742E0" w:rsidP="00A7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2E0">
        <w:rPr>
          <w:rFonts w:ascii="Times New Roman" w:hAnsi="Times New Roman" w:cs="Times New Roman"/>
          <w:sz w:val="28"/>
          <w:szCs w:val="28"/>
        </w:rPr>
        <w:t xml:space="preserve">Создать в программе </w:t>
      </w:r>
      <w:proofErr w:type="spellStart"/>
      <w:r w:rsidRPr="00A742E0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A74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E0">
        <w:rPr>
          <w:rFonts w:ascii="Times New Roman" w:hAnsi="Times New Roman" w:cs="Times New Roman"/>
          <w:sz w:val="28"/>
          <w:szCs w:val="28"/>
        </w:rPr>
        <w:t>Illustrator</w:t>
      </w:r>
      <w:proofErr w:type="spellEnd"/>
      <w:r w:rsidRPr="00A742E0">
        <w:rPr>
          <w:rFonts w:ascii="Times New Roman" w:hAnsi="Times New Roman" w:cs="Times New Roman"/>
          <w:sz w:val="28"/>
          <w:szCs w:val="28"/>
        </w:rPr>
        <w:t xml:space="preserve"> поздравительную корпоративную открытку. Для дизайна можно выбрать любой государственный праздник или праздник фирмы.</w:t>
      </w:r>
    </w:p>
    <w:p w:rsidR="00A742E0" w:rsidRDefault="00A742E0" w:rsidP="00A7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42E0" w:rsidRPr="00A742E0" w:rsidRDefault="00A742E0" w:rsidP="00A742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13-14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-15</w:t>
      </w:r>
      <w:r w:rsidRPr="00A742E0">
        <w:rPr>
          <w:rFonts w:ascii="Times New Roman" w:hAnsi="Times New Roman" w:cs="Times New Roman"/>
          <w:b/>
          <w:i/>
          <w:sz w:val="28"/>
          <w:szCs w:val="28"/>
        </w:rPr>
        <w:t>. Проектная разработка визуальных коммуникаций.</w:t>
      </w:r>
      <w:r w:rsidRPr="00A742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2E0" w:rsidRPr="00A742E0" w:rsidRDefault="00A742E0" w:rsidP="00A7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2E0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A742E0">
        <w:rPr>
          <w:rFonts w:ascii="Times New Roman" w:hAnsi="Times New Roman" w:cs="Times New Roman"/>
          <w:sz w:val="28"/>
          <w:szCs w:val="28"/>
        </w:rPr>
        <w:t xml:space="preserve">: Построение фирменного знака и фирменного бланка </w:t>
      </w:r>
    </w:p>
    <w:p w:rsidR="00A742E0" w:rsidRPr="00A742E0" w:rsidRDefault="00A742E0" w:rsidP="00A7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2E0">
        <w:rPr>
          <w:rFonts w:ascii="Times New Roman" w:hAnsi="Times New Roman" w:cs="Times New Roman"/>
          <w:sz w:val="28"/>
          <w:szCs w:val="28"/>
        </w:rPr>
        <w:t xml:space="preserve">Используя инструмент «миллиметровка» и «размерная линия» программы </w:t>
      </w:r>
      <w:proofErr w:type="spellStart"/>
      <w:r w:rsidRPr="00A742E0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A74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E0">
        <w:rPr>
          <w:rFonts w:ascii="Times New Roman" w:hAnsi="Times New Roman" w:cs="Times New Roman"/>
          <w:sz w:val="28"/>
          <w:szCs w:val="28"/>
        </w:rPr>
        <w:t>Illustrator</w:t>
      </w:r>
      <w:proofErr w:type="spellEnd"/>
      <w:r w:rsidRPr="00A742E0">
        <w:rPr>
          <w:rFonts w:ascii="Times New Roman" w:hAnsi="Times New Roman" w:cs="Times New Roman"/>
          <w:sz w:val="28"/>
          <w:szCs w:val="28"/>
        </w:rPr>
        <w:t xml:space="preserve"> разместить на ней, указать размеры и технологию построение фирменного знака, фирменного бланка. Чертеж снабдить поясняющей информацией. </w:t>
      </w:r>
    </w:p>
    <w:p w:rsidR="00A742E0" w:rsidRPr="00A742E0" w:rsidRDefault="00A742E0" w:rsidP="00A7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2E0">
        <w:rPr>
          <w:rFonts w:ascii="Times New Roman" w:hAnsi="Times New Roman" w:cs="Times New Roman"/>
          <w:sz w:val="28"/>
          <w:szCs w:val="28"/>
        </w:rPr>
        <w:t xml:space="preserve">В проектное задание включены: </w:t>
      </w:r>
    </w:p>
    <w:p w:rsidR="00A742E0" w:rsidRPr="00A742E0" w:rsidRDefault="00A742E0" w:rsidP="00A7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2E0">
        <w:rPr>
          <w:rFonts w:ascii="Times New Roman" w:hAnsi="Times New Roman" w:cs="Times New Roman"/>
          <w:sz w:val="28"/>
          <w:szCs w:val="28"/>
        </w:rPr>
        <w:t>- графическое изображение знака;</w:t>
      </w:r>
    </w:p>
    <w:p w:rsidR="00A742E0" w:rsidRPr="00A742E0" w:rsidRDefault="00A742E0" w:rsidP="00A7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2E0">
        <w:rPr>
          <w:rFonts w:ascii="Times New Roman" w:hAnsi="Times New Roman" w:cs="Times New Roman"/>
          <w:sz w:val="28"/>
          <w:szCs w:val="28"/>
        </w:rPr>
        <w:t xml:space="preserve"> - три варианта знака уменьшенного масштаба: черный на белом фоне, белый на черном фоне (т.н. выворотка), вариант в цвете; </w:t>
      </w:r>
    </w:p>
    <w:p w:rsidR="00A742E0" w:rsidRPr="00A742E0" w:rsidRDefault="00A742E0" w:rsidP="00A7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2E0">
        <w:rPr>
          <w:rFonts w:ascii="Times New Roman" w:hAnsi="Times New Roman" w:cs="Times New Roman"/>
          <w:sz w:val="28"/>
          <w:szCs w:val="28"/>
        </w:rPr>
        <w:t xml:space="preserve">- знак в объеме (рельеф, контррельеф); </w:t>
      </w:r>
    </w:p>
    <w:p w:rsidR="00A742E0" w:rsidRPr="00A742E0" w:rsidRDefault="00A742E0" w:rsidP="00A7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2E0">
        <w:rPr>
          <w:rFonts w:ascii="Times New Roman" w:hAnsi="Times New Roman" w:cs="Times New Roman"/>
          <w:sz w:val="28"/>
          <w:szCs w:val="28"/>
        </w:rPr>
        <w:t xml:space="preserve">- применение знака в рекламной полиграфической продукции. </w:t>
      </w:r>
    </w:p>
    <w:p w:rsidR="00A742E0" w:rsidRPr="00A742E0" w:rsidRDefault="00A742E0" w:rsidP="00A7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2E0">
        <w:rPr>
          <w:rFonts w:ascii="Times New Roman" w:hAnsi="Times New Roman" w:cs="Times New Roman"/>
          <w:sz w:val="28"/>
          <w:szCs w:val="28"/>
        </w:rPr>
        <w:t xml:space="preserve">Создать в </w:t>
      </w:r>
      <w:proofErr w:type="spellStart"/>
      <w:r w:rsidRPr="00A742E0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A74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E0">
        <w:rPr>
          <w:rFonts w:ascii="Times New Roman" w:hAnsi="Times New Roman" w:cs="Times New Roman"/>
          <w:sz w:val="28"/>
          <w:szCs w:val="28"/>
        </w:rPr>
        <w:t>Illustrator</w:t>
      </w:r>
      <w:proofErr w:type="spellEnd"/>
      <w:r w:rsidRPr="00A742E0">
        <w:rPr>
          <w:rFonts w:ascii="Times New Roman" w:hAnsi="Times New Roman" w:cs="Times New Roman"/>
          <w:sz w:val="28"/>
          <w:szCs w:val="28"/>
        </w:rPr>
        <w:t xml:space="preserve"> несколько образцов визиток личной и корпоративной, используя различные инструменты и эффекты программы. </w:t>
      </w:r>
    </w:p>
    <w:p w:rsidR="00A742E0" w:rsidRPr="00A742E0" w:rsidRDefault="00A742E0" w:rsidP="00A7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2E0">
        <w:rPr>
          <w:rFonts w:ascii="Times New Roman" w:hAnsi="Times New Roman" w:cs="Times New Roman"/>
          <w:sz w:val="28"/>
          <w:szCs w:val="28"/>
        </w:rPr>
        <w:t xml:space="preserve">Используя различные инструменты программы </w:t>
      </w:r>
      <w:proofErr w:type="spellStart"/>
      <w:r w:rsidRPr="00A742E0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A74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E0">
        <w:rPr>
          <w:rFonts w:ascii="Times New Roman" w:hAnsi="Times New Roman" w:cs="Times New Roman"/>
          <w:sz w:val="28"/>
          <w:szCs w:val="28"/>
        </w:rPr>
        <w:t>Illustrator</w:t>
      </w:r>
      <w:proofErr w:type="spellEnd"/>
      <w:r w:rsidRPr="00A742E0">
        <w:rPr>
          <w:rFonts w:ascii="Times New Roman" w:hAnsi="Times New Roman" w:cs="Times New Roman"/>
          <w:sz w:val="28"/>
          <w:szCs w:val="28"/>
        </w:rPr>
        <w:t xml:space="preserve"> создать несколько вариантов дизайна фирменного бланка, опираясь на правила и требования, предъявляемых к дизайну деловой корреспонденции. К фирменному бланку разработать конверт. </w:t>
      </w:r>
    </w:p>
    <w:p w:rsidR="00A742E0" w:rsidRPr="00A742E0" w:rsidRDefault="00A742E0" w:rsidP="00A7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42E0" w:rsidRPr="00A742E0" w:rsidRDefault="00A742E0" w:rsidP="00A7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2E0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A742E0">
        <w:rPr>
          <w:rFonts w:ascii="Times New Roman" w:hAnsi="Times New Roman" w:cs="Times New Roman"/>
          <w:sz w:val="28"/>
          <w:szCs w:val="28"/>
        </w:rPr>
        <w:t xml:space="preserve">: Адаптация дизайнерского решения к различным носителям </w:t>
      </w:r>
    </w:p>
    <w:p w:rsidR="00A742E0" w:rsidRPr="00A742E0" w:rsidRDefault="00A742E0" w:rsidP="00A7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42E0">
        <w:rPr>
          <w:rFonts w:ascii="Times New Roman" w:hAnsi="Times New Roman" w:cs="Times New Roman"/>
          <w:sz w:val="28"/>
          <w:szCs w:val="28"/>
        </w:rPr>
        <w:t>Есть графическая основа логотипа, название, слоганы. Все это – элементы, которые все или частично надо объединить в единый логотип. Результат должен быть предложен для различных поверхностей нанесения – бумага, вышивка на одежде, нанесение на пластик.</w:t>
      </w:r>
      <w:bookmarkStart w:id="0" w:name="_GoBack"/>
      <w:bookmarkEnd w:id="0"/>
    </w:p>
    <w:sectPr w:rsidR="00A742E0" w:rsidRPr="00A7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EA"/>
    <w:rsid w:val="000D0557"/>
    <w:rsid w:val="00201FEA"/>
    <w:rsid w:val="00647B0C"/>
    <w:rsid w:val="006F4149"/>
    <w:rsid w:val="009508B0"/>
    <w:rsid w:val="00967D5A"/>
    <w:rsid w:val="009D043B"/>
    <w:rsid w:val="00A742E0"/>
    <w:rsid w:val="00C47CEA"/>
    <w:rsid w:val="00FC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5911"/>
  <w15:chartTrackingRefBased/>
  <w15:docId w15:val="{D318FAF2-BB71-41FD-A2DA-31805ACB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3C5BA-8BEA-4936-BA86-B712647B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2022-01-21T15:00:00Z</dcterms:created>
  <dcterms:modified xsi:type="dcterms:W3CDTF">2022-01-21T16:46:00Z</dcterms:modified>
</cp:coreProperties>
</file>